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293E5" w14:textId="77777777" w:rsidR="00111DCE" w:rsidRDefault="00111DCE" w:rsidP="00D01D05">
      <w:pPr>
        <w:jc w:val="both"/>
      </w:pPr>
      <w:bookmarkStart w:id="0" w:name="_GoBack"/>
      <w:bookmarkEnd w:id="0"/>
      <w:r>
        <w:t xml:space="preserve">In a previous edition of WS News we summarised the findings from Jo Camp’s PhD, looking at problem-solving abilities in everyday life as well as in a lab setting. Twenty individuals with WS (aged 12-24 years) completed problem solving and executive functioning tasks (measuring planning, shifting, avoiding impulsive responding, and short-term memory) and parents (including some parents of this group of 20) completed questionnaires about everyday problem solving and executive functioning. </w:t>
      </w:r>
      <w:r w:rsidR="00D01D05">
        <w:t>We would like to use the findings to make some suggestions for supporting your son/daughter with WS with</w:t>
      </w:r>
      <w:r w:rsidR="0009533B">
        <w:t xml:space="preserve"> their</w:t>
      </w:r>
      <w:r w:rsidR="00D01D05">
        <w:t xml:space="preserve"> everyday problem solving. Please note that </w:t>
      </w:r>
      <w:r w:rsidR="0009533B">
        <w:t xml:space="preserve">while </w:t>
      </w:r>
      <w:r w:rsidR="00D01D05">
        <w:t>the suggestions below have arisen from the findings of our research project</w:t>
      </w:r>
      <w:r w:rsidR="0009533B">
        <w:t>,</w:t>
      </w:r>
      <w:r w:rsidR="00D01D05">
        <w:t xml:space="preserve"> their effectiveness as strategies in their own right</w:t>
      </w:r>
      <w:r w:rsidR="0009533B">
        <w:t xml:space="preserve"> has not been measured</w:t>
      </w:r>
      <w:r w:rsidR="008E3636">
        <w:t>. These</w:t>
      </w:r>
      <w:r w:rsidR="00D01D05">
        <w:t xml:space="preserve"> are just some suggestions that you may want to try and see how they work for you.  </w:t>
      </w:r>
    </w:p>
    <w:p w14:paraId="057078DC" w14:textId="77777777" w:rsidR="00111DCE" w:rsidRDefault="00111DCE"/>
    <w:p w14:paraId="46D93A08" w14:textId="77777777" w:rsidR="00A52DF9" w:rsidRDefault="00897759" w:rsidP="00722BAC">
      <w:pPr>
        <w:pStyle w:val="ListParagraph"/>
        <w:numPr>
          <w:ilvl w:val="0"/>
          <w:numId w:val="1"/>
        </w:numPr>
      </w:pPr>
      <w:r>
        <w:t>In general, v</w:t>
      </w:r>
      <w:r w:rsidR="00722BAC">
        <w:t xml:space="preserve">erbal skills in WS were </w:t>
      </w:r>
      <w:r w:rsidR="00E61C4C">
        <w:t>better than their</w:t>
      </w:r>
      <w:r w:rsidR="00722BAC">
        <w:t xml:space="preserve"> problem-solving </w:t>
      </w:r>
      <w:r w:rsidR="00E61C4C">
        <w:t>skills</w:t>
      </w:r>
      <w:r w:rsidR="004075FA">
        <w:t xml:space="preserve"> on a problem-solving task</w:t>
      </w:r>
      <w:r w:rsidR="00722BAC">
        <w:t xml:space="preserve">. This suggests that </w:t>
      </w:r>
      <w:r w:rsidR="00A52DF9">
        <w:t>someone with WS might struggle with problem solving more than might be expected from listening to them speak.</w:t>
      </w:r>
      <w:r w:rsidR="00E61C4C">
        <w:t xml:space="preserve"> Therefore, a strategy for helping people with WS with solving problems might be to base your expectations on what they are actually able to achieve on the problem and not </w:t>
      </w:r>
      <w:r w:rsidR="00E34445">
        <w:t>by their verbalisations</w:t>
      </w:r>
      <w:r w:rsidR="00E61C4C">
        <w:t xml:space="preserve"> about it.</w:t>
      </w:r>
    </w:p>
    <w:p w14:paraId="169421E5" w14:textId="77777777" w:rsidR="00D26DCE" w:rsidRDefault="00D26DCE" w:rsidP="00A52DF9">
      <w:pPr>
        <w:pStyle w:val="ListParagraph"/>
      </w:pPr>
    </w:p>
    <w:p w14:paraId="4BE511A0" w14:textId="77777777" w:rsidR="00D26DCE" w:rsidRDefault="00A52DF9" w:rsidP="00722BAC">
      <w:pPr>
        <w:pStyle w:val="ListParagraph"/>
        <w:numPr>
          <w:ilvl w:val="0"/>
          <w:numId w:val="1"/>
        </w:numPr>
      </w:pPr>
      <w:r>
        <w:t>For the WS group, v</w:t>
      </w:r>
      <w:r w:rsidR="00897759">
        <w:t xml:space="preserve">erbal skills (vocabulary score) was related to the ability to solve everyday problems </w:t>
      </w:r>
      <w:r>
        <w:t>when they were routine (</w:t>
      </w:r>
      <w:r w:rsidR="00897759">
        <w:t>like getting dressed or brushing teeth</w:t>
      </w:r>
      <w:r>
        <w:t>)</w:t>
      </w:r>
      <w:r w:rsidR="00897759">
        <w:t xml:space="preserve">, but not </w:t>
      </w:r>
      <w:r>
        <w:t>when they were more</w:t>
      </w:r>
      <w:r w:rsidR="00897759">
        <w:t xml:space="preserve"> novel (like finding a lost possession). This suggests to us that talking through </w:t>
      </w:r>
      <w:r w:rsidR="00897759" w:rsidRPr="00293650">
        <w:t>the steps in routine</w:t>
      </w:r>
      <w:r w:rsidR="00897759">
        <w:t xml:space="preserve">, well-practiced problems might be beneficial, but that </w:t>
      </w:r>
      <w:r>
        <w:t>more and different</w:t>
      </w:r>
      <w:r w:rsidR="00897759">
        <w:t xml:space="preserve"> type</w:t>
      </w:r>
      <w:r>
        <w:t>s</w:t>
      </w:r>
      <w:r w:rsidR="00897759">
        <w:t xml:space="preserve"> of support might be required for less predictable problems</w:t>
      </w:r>
      <w:r>
        <w:t xml:space="preserve"> (see below)</w:t>
      </w:r>
      <w:r w:rsidR="00897759">
        <w:t>.</w:t>
      </w:r>
    </w:p>
    <w:p w14:paraId="2DE2133F" w14:textId="77777777" w:rsidR="00897759" w:rsidRDefault="00897759" w:rsidP="00897759">
      <w:pPr>
        <w:pStyle w:val="ListParagraph"/>
      </w:pPr>
    </w:p>
    <w:p w14:paraId="550935D9" w14:textId="77777777" w:rsidR="00897759" w:rsidRDefault="00897759" w:rsidP="00776CDA">
      <w:pPr>
        <w:pStyle w:val="ListParagraph"/>
        <w:numPr>
          <w:ilvl w:val="0"/>
          <w:numId w:val="1"/>
        </w:numPr>
      </w:pPr>
      <w:r>
        <w:t xml:space="preserve">When individuals with WS found planning ahead difficult, this was strongly related to their ability to solve </w:t>
      </w:r>
      <w:r w:rsidR="00776CDA">
        <w:t>puzzles</w:t>
      </w:r>
      <w:r>
        <w:t xml:space="preserve"> in the lab. </w:t>
      </w:r>
      <w:r w:rsidR="00776CDA">
        <w:t xml:space="preserve">There was also a small suggestion of a link between being impulsive and </w:t>
      </w:r>
      <w:r w:rsidR="00A54F04">
        <w:t xml:space="preserve">problem-solving ability. </w:t>
      </w:r>
      <w:r w:rsidR="00776CDA">
        <w:t>So, s</w:t>
      </w:r>
      <w:r w:rsidR="000909BF">
        <w:t xml:space="preserve">upport with planning one or two steps ahead </w:t>
      </w:r>
      <w:r w:rsidR="00E61C4C">
        <w:t xml:space="preserve">(which could also help reduce impulsive responding) </w:t>
      </w:r>
      <w:r w:rsidR="000909BF">
        <w:t xml:space="preserve">might </w:t>
      </w:r>
      <w:r w:rsidR="00E61C4C">
        <w:t xml:space="preserve">be a useful way to </w:t>
      </w:r>
      <w:r w:rsidR="000909BF">
        <w:t xml:space="preserve">help individuals with WS with solving problems. </w:t>
      </w:r>
    </w:p>
    <w:p w14:paraId="5D639721" w14:textId="77777777" w:rsidR="00897759" w:rsidRDefault="00897759" w:rsidP="00897759">
      <w:pPr>
        <w:pStyle w:val="ListParagraph"/>
      </w:pPr>
    </w:p>
    <w:p w14:paraId="50A9A9E6" w14:textId="77777777" w:rsidR="00897759" w:rsidRDefault="00A54F04" w:rsidP="00722BAC">
      <w:pPr>
        <w:pStyle w:val="ListParagraph"/>
        <w:numPr>
          <w:ilvl w:val="0"/>
          <w:numId w:val="1"/>
        </w:numPr>
      </w:pPr>
      <w:r>
        <w:t>For the WS group, being able to keep emotions under control was related to being</w:t>
      </w:r>
      <w:r w:rsidR="00776CDA">
        <w:t xml:space="preserve"> more likely to be</w:t>
      </w:r>
      <w:r>
        <w:t xml:space="preserve"> able to solve everyday problems. This seems to suggest that any strategies which can help your son or daughter with WS to stay calm about a situation could be helpful during problem solving.</w:t>
      </w:r>
    </w:p>
    <w:sectPr w:rsidR="00897759" w:rsidSect="001A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E5DD5"/>
    <w:multiLevelType w:val="hybridMultilevel"/>
    <w:tmpl w:val="0AC2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C"/>
    <w:rsid w:val="00080256"/>
    <w:rsid w:val="000909BF"/>
    <w:rsid w:val="0009533B"/>
    <w:rsid w:val="00096CD6"/>
    <w:rsid w:val="00111DCE"/>
    <w:rsid w:val="001315A3"/>
    <w:rsid w:val="001A3835"/>
    <w:rsid w:val="00293650"/>
    <w:rsid w:val="00361C04"/>
    <w:rsid w:val="003853B3"/>
    <w:rsid w:val="004030B6"/>
    <w:rsid w:val="004075FA"/>
    <w:rsid w:val="00710A8E"/>
    <w:rsid w:val="00722BAC"/>
    <w:rsid w:val="00776CDA"/>
    <w:rsid w:val="00897759"/>
    <w:rsid w:val="008E3636"/>
    <w:rsid w:val="00A52DF9"/>
    <w:rsid w:val="00A54F04"/>
    <w:rsid w:val="00C75DF5"/>
    <w:rsid w:val="00D01D05"/>
    <w:rsid w:val="00D26DCE"/>
    <w:rsid w:val="00D75045"/>
    <w:rsid w:val="00D82E66"/>
    <w:rsid w:val="00E34445"/>
    <w:rsid w:val="00E46D33"/>
    <w:rsid w:val="00E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02D8"/>
  <w15:docId w15:val="{7F5D5E49-8E08-4A22-802A-8B3D0B6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Goldsmiths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Camp</dc:creator>
  <cp:keywords/>
  <dc:description/>
  <cp:lastModifiedBy>Morris, Su</cp:lastModifiedBy>
  <cp:revision>2</cp:revision>
  <dcterms:created xsi:type="dcterms:W3CDTF">2016-07-23T08:14:00Z</dcterms:created>
  <dcterms:modified xsi:type="dcterms:W3CDTF">2016-07-23T08:14:00Z</dcterms:modified>
</cp:coreProperties>
</file>